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F40B3" w14:textId="526ABE85" w:rsidR="00301ED6" w:rsidRDefault="00301ED6" w:rsidP="00900E22">
      <w:pPr>
        <w:wordWrap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900E2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951FA22" w14:textId="77777777" w:rsidR="002C6FE1" w:rsidRDefault="002C6FE1" w:rsidP="00FF5DC4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78F59B6D" w14:textId="77777777" w:rsidR="00301ED6" w:rsidRDefault="00301ED6" w:rsidP="00900E22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01ED6">
        <w:rPr>
          <w:rFonts w:ascii="ＭＳ 明朝" w:eastAsia="ＭＳ 明朝" w:hAnsi="ＭＳ 明朝" w:hint="eastAsia"/>
          <w:sz w:val="24"/>
          <w:szCs w:val="24"/>
        </w:rPr>
        <w:t>国見町情報連絡会　御中</w:t>
      </w:r>
    </w:p>
    <w:p w14:paraId="0158A3D4" w14:textId="77777777" w:rsidR="00FF5DC4" w:rsidRDefault="00FF5DC4" w:rsidP="00900E22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（受付窓口：国見町商工会）</w:t>
      </w:r>
    </w:p>
    <w:p w14:paraId="4091BFFA" w14:textId="0E29E0E9" w:rsidR="002C6FE1" w:rsidRDefault="00423205" w:rsidP="00423205">
      <w:pPr>
        <w:spacing w:line="0" w:lineRule="atLeast"/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申請者　</w:t>
      </w:r>
      <w:r w:rsidR="002C6FE1">
        <w:rPr>
          <w:rFonts w:ascii="ＭＳ 明朝" w:eastAsia="ＭＳ 明朝" w:hAnsi="ＭＳ 明朝" w:hint="eastAsia"/>
          <w:sz w:val="24"/>
          <w:szCs w:val="24"/>
        </w:rPr>
        <w:t>住　　所</w:t>
      </w:r>
    </w:p>
    <w:p w14:paraId="327EA9FF" w14:textId="77777777" w:rsidR="002C6FE1" w:rsidRDefault="002C6FE1" w:rsidP="00423205">
      <w:pPr>
        <w:spacing w:line="0" w:lineRule="atLeast"/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事業者名</w:t>
      </w:r>
    </w:p>
    <w:p w14:paraId="404C6837" w14:textId="77777777" w:rsidR="002C6FE1" w:rsidRDefault="002C6FE1" w:rsidP="00FF5DC4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4E46D1E2" w14:textId="77777777" w:rsidR="00FF5DC4" w:rsidRPr="002C6FE1" w:rsidRDefault="00FF5DC4" w:rsidP="00FF5DC4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173D6319" w14:textId="001DC18A" w:rsidR="00301ED6" w:rsidRPr="00C308B8" w:rsidRDefault="00301ED6" w:rsidP="003522BE">
      <w:pPr>
        <w:spacing w:line="0" w:lineRule="atLeast"/>
        <w:jc w:val="center"/>
        <w:rPr>
          <w:rFonts w:ascii="HGｺﾞｼｯｸE" w:eastAsia="HGｺﾞｼｯｸE" w:hAnsi="HGｺﾞｼｯｸE"/>
          <w:sz w:val="24"/>
          <w:szCs w:val="24"/>
        </w:rPr>
      </w:pPr>
      <w:r w:rsidRPr="00C308B8">
        <w:rPr>
          <w:rFonts w:ascii="HGｺﾞｼｯｸE" w:eastAsia="HGｺﾞｼｯｸE" w:hAnsi="HGｺﾞｼｯｸE" w:hint="eastAsia"/>
          <w:sz w:val="24"/>
          <w:szCs w:val="24"/>
        </w:rPr>
        <w:t>「国見町</w:t>
      </w:r>
      <w:r w:rsidR="001921F4">
        <w:rPr>
          <w:rFonts w:ascii="HGｺﾞｼｯｸE" w:eastAsia="HGｺﾞｼｯｸE" w:hAnsi="HGｺﾞｼｯｸE" w:hint="eastAsia"/>
          <w:sz w:val="24"/>
          <w:szCs w:val="24"/>
        </w:rPr>
        <w:t>中小企業・小規模</w:t>
      </w:r>
      <w:r w:rsidR="00514FDA">
        <w:rPr>
          <w:rFonts w:ascii="HGｺﾞｼｯｸE" w:eastAsia="HGｺﾞｼｯｸE" w:hAnsi="HGｺﾞｼｯｸE" w:hint="eastAsia"/>
          <w:sz w:val="24"/>
          <w:szCs w:val="24"/>
        </w:rPr>
        <w:t>企業</w:t>
      </w:r>
      <w:r w:rsidR="003522BE" w:rsidRPr="00C308B8">
        <w:rPr>
          <w:rFonts w:ascii="HGｺﾞｼｯｸE" w:eastAsia="HGｺﾞｼｯｸE" w:hAnsi="HGｺﾞｼｯｸE" w:hint="eastAsia"/>
          <w:sz w:val="24"/>
          <w:szCs w:val="24"/>
        </w:rPr>
        <w:t>振興事業</w:t>
      </w:r>
      <w:r w:rsidRPr="00C308B8">
        <w:rPr>
          <w:rFonts w:ascii="HGｺﾞｼｯｸE" w:eastAsia="HGｺﾞｼｯｸE" w:hAnsi="HGｺﾞｼｯｸE" w:hint="eastAsia"/>
          <w:sz w:val="24"/>
          <w:szCs w:val="24"/>
        </w:rPr>
        <w:t>補助金」</w:t>
      </w:r>
      <w:r w:rsidR="001921F4">
        <w:rPr>
          <w:rFonts w:ascii="HGｺﾞｼｯｸE" w:eastAsia="HGｺﾞｼｯｸE" w:hAnsi="HGｺﾞｼｯｸE" w:hint="eastAsia"/>
          <w:sz w:val="24"/>
          <w:szCs w:val="24"/>
        </w:rPr>
        <w:t>に係る</w:t>
      </w:r>
      <w:r w:rsidR="002C6FE1" w:rsidRPr="00C308B8">
        <w:rPr>
          <w:rFonts w:ascii="HGｺﾞｼｯｸE" w:eastAsia="HGｺﾞｼｯｸE" w:hAnsi="HGｺﾞｼｯｸE" w:hint="eastAsia"/>
          <w:sz w:val="24"/>
          <w:szCs w:val="24"/>
        </w:rPr>
        <w:t>事前</w:t>
      </w:r>
      <w:r w:rsidR="003522BE" w:rsidRPr="00C308B8">
        <w:rPr>
          <w:rFonts w:ascii="HGｺﾞｼｯｸE" w:eastAsia="HGｺﾞｼｯｸE" w:hAnsi="HGｺﾞｼｯｸE" w:hint="eastAsia"/>
          <w:sz w:val="24"/>
          <w:szCs w:val="24"/>
        </w:rPr>
        <w:t>審査依頼</w:t>
      </w:r>
      <w:r w:rsidR="002C6FE1" w:rsidRPr="00C308B8">
        <w:rPr>
          <w:rFonts w:ascii="HGｺﾞｼｯｸE" w:eastAsia="HGｺﾞｼｯｸE" w:hAnsi="HGｺﾞｼｯｸE" w:hint="eastAsia"/>
          <w:sz w:val="24"/>
          <w:szCs w:val="24"/>
        </w:rPr>
        <w:t>書</w:t>
      </w:r>
    </w:p>
    <w:p w14:paraId="290F64FD" w14:textId="77777777" w:rsidR="00301ED6" w:rsidRDefault="00301ED6" w:rsidP="00FF5DC4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0C6E58DF" w14:textId="77777777" w:rsidR="003043AE" w:rsidRPr="00C308B8" w:rsidRDefault="003043AE" w:rsidP="00FF5DC4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4EA20C82" w14:textId="607E8698" w:rsidR="002C6FE1" w:rsidRDefault="001921F4" w:rsidP="00FF5DC4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本制度は経済産業省の予算を活用した事業であるため、申請要件に合致するか事前審査</w:t>
      </w:r>
      <w:r w:rsidR="002C6FE1">
        <w:rPr>
          <w:rFonts w:ascii="ＭＳ 明朝" w:eastAsia="ＭＳ 明朝" w:hAnsi="ＭＳ 明朝" w:hint="eastAsia"/>
          <w:sz w:val="24"/>
          <w:szCs w:val="24"/>
        </w:rPr>
        <w:t>が必要となることから、</w:t>
      </w:r>
      <w:r>
        <w:rPr>
          <w:rFonts w:ascii="ＭＳ 明朝" w:eastAsia="ＭＳ 明朝" w:hAnsi="ＭＳ 明朝" w:hint="eastAsia"/>
          <w:sz w:val="24"/>
          <w:szCs w:val="24"/>
        </w:rPr>
        <w:t>下記項目への記入及び</w:t>
      </w:r>
      <w:r w:rsidR="00254B59">
        <w:rPr>
          <w:rFonts w:ascii="ＭＳ 明朝" w:eastAsia="ＭＳ 明朝" w:hAnsi="ＭＳ 明朝" w:hint="eastAsia"/>
          <w:sz w:val="24"/>
          <w:szCs w:val="24"/>
        </w:rPr>
        <w:t>提出</w:t>
      </w:r>
      <w:r>
        <w:rPr>
          <w:rFonts w:ascii="ＭＳ 明朝" w:eastAsia="ＭＳ 明朝" w:hAnsi="ＭＳ 明朝" w:hint="eastAsia"/>
          <w:sz w:val="24"/>
          <w:szCs w:val="24"/>
        </w:rPr>
        <w:t>書類をそろえて事前審査</w:t>
      </w:r>
      <w:r w:rsidR="00FF5DC4">
        <w:rPr>
          <w:rFonts w:ascii="ＭＳ 明朝" w:eastAsia="ＭＳ 明朝" w:hAnsi="ＭＳ 明朝" w:hint="eastAsia"/>
          <w:sz w:val="24"/>
          <w:szCs w:val="24"/>
        </w:rPr>
        <w:t>を依頼したく</w:t>
      </w:r>
      <w:r w:rsidR="002C6FE1">
        <w:rPr>
          <w:rFonts w:ascii="ＭＳ 明朝" w:eastAsia="ＭＳ 明朝" w:hAnsi="ＭＳ 明朝" w:hint="eastAsia"/>
          <w:sz w:val="24"/>
          <w:szCs w:val="24"/>
        </w:rPr>
        <w:t>提出</w:t>
      </w:r>
      <w:r w:rsidR="00FF5DC4">
        <w:rPr>
          <w:rFonts w:ascii="ＭＳ 明朝" w:eastAsia="ＭＳ 明朝" w:hAnsi="ＭＳ 明朝" w:hint="eastAsia"/>
          <w:sz w:val="24"/>
          <w:szCs w:val="24"/>
        </w:rPr>
        <w:t>いた</w:t>
      </w:r>
      <w:r w:rsidR="002C6FE1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39C6C5D2" w14:textId="77777777" w:rsidR="002C6FE1" w:rsidRDefault="002C6FE1" w:rsidP="00FF5DC4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199FE707" w14:textId="77777777" w:rsidR="002C6FE1" w:rsidRPr="00FF5DC4" w:rsidRDefault="00FF5DC4" w:rsidP="00FF5DC4">
      <w:pPr>
        <w:spacing w:line="0" w:lineRule="atLeast"/>
        <w:jc w:val="left"/>
        <w:rPr>
          <w:rFonts w:ascii="HGｺﾞｼｯｸE" w:eastAsia="HGｺﾞｼｯｸE" w:hAnsi="HGｺﾞｼｯｸE"/>
          <w:sz w:val="24"/>
          <w:szCs w:val="24"/>
        </w:rPr>
      </w:pPr>
      <w:r w:rsidRPr="00FF5DC4">
        <w:rPr>
          <w:rFonts w:ascii="HGｺﾞｼｯｸE" w:eastAsia="HGｺﾞｼｯｸE" w:hAnsi="HGｺﾞｼｯｸ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E48B4" wp14:editId="57490FA5">
                <wp:simplePos x="0" y="0"/>
                <wp:positionH relativeFrom="column">
                  <wp:posOffset>-3810</wp:posOffset>
                </wp:positionH>
                <wp:positionV relativeFrom="paragraph">
                  <wp:posOffset>214630</wp:posOffset>
                </wp:positionV>
                <wp:extent cx="5553075" cy="381000"/>
                <wp:effectExtent l="0" t="0" r="28575" b="1905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691B08" w14:textId="77777777" w:rsidR="00FF5DC4" w:rsidRPr="003043AE" w:rsidRDefault="00FF5DC4" w:rsidP="00FF5DC4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</w:pPr>
                          </w:p>
                          <w:p w14:paraId="7C3EB6A7" w14:textId="4B284761" w:rsidR="00FF5DC4" w:rsidRPr="00CA34A1" w:rsidRDefault="00FF5DC4" w:rsidP="00900E22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CA34A1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人材育成支援</w:t>
                            </w:r>
                            <w:r w:rsidR="00900E22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事業</w:t>
                            </w:r>
                            <w:r w:rsidRPr="00CA34A1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・　設備投資支援</w:t>
                            </w:r>
                            <w:r w:rsidR="00900E22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事業　・　魅力発信支援</w:t>
                            </w:r>
                            <w:r w:rsidR="000C2C8D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事業</w:t>
                            </w:r>
                          </w:p>
                          <w:p w14:paraId="0CF22014" w14:textId="77777777" w:rsidR="00FF5DC4" w:rsidRDefault="00FF5DC4" w:rsidP="00FF5DC4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3FC55909" w14:textId="77777777" w:rsidR="00FF5DC4" w:rsidRPr="00F63521" w:rsidRDefault="00FF5DC4" w:rsidP="00F6352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E48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.3pt;margin-top:16.9pt;width:437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" filled="f" strokeweight=".5pt">
                <v:textbox inset="5.85pt,.7pt,5.85pt,.7pt">
                  <w:txbxContent>
                    <w:p w14:paraId="15691B08" w14:textId="77777777" w:rsidR="00FF5DC4" w:rsidRPr="003043AE" w:rsidRDefault="00FF5DC4" w:rsidP="00FF5DC4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 w:hint="eastAsia"/>
                          <w:sz w:val="12"/>
                          <w:szCs w:val="24"/>
                        </w:rPr>
                      </w:pPr>
                    </w:p>
                    <w:p w14:paraId="7C3EB6A7" w14:textId="4B284761" w:rsidR="00FF5DC4" w:rsidRPr="00CA34A1" w:rsidRDefault="00FF5DC4" w:rsidP="00900E22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CA34A1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人材育成支援</w:t>
                      </w:r>
                      <w:r w:rsidR="00900E22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事業</w:t>
                      </w:r>
                      <w:r w:rsidRPr="00CA34A1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・　設備投資支援</w:t>
                      </w:r>
                      <w:r w:rsidR="00900E22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事業　・　魅力発信支援</w:t>
                      </w:r>
                      <w:r w:rsidR="000C2C8D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事業</w:t>
                      </w:r>
                    </w:p>
                    <w:p w14:paraId="0CF22014" w14:textId="77777777" w:rsidR="00FF5DC4" w:rsidRDefault="00FF5DC4" w:rsidP="00FF5DC4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3FC55909" w14:textId="77777777" w:rsidR="00FF5DC4" w:rsidRPr="00F63521" w:rsidRDefault="00FF5DC4" w:rsidP="00F63521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6FE1" w:rsidRPr="00FF5DC4">
        <w:rPr>
          <w:rFonts w:ascii="HGｺﾞｼｯｸE" w:eastAsia="HGｺﾞｼｯｸE" w:hAnsi="HGｺﾞｼｯｸE" w:hint="eastAsia"/>
          <w:sz w:val="24"/>
          <w:szCs w:val="24"/>
        </w:rPr>
        <w:t>１．</w:t>
      </w:r>
      <w:r w:rsidR="00166A5D" w:rsidRPr="00FF5DC4">
        <w:rPr>
          <w:rFonts w:ascii="HGｺﾞｼｯｸE" w:eastAsia="HGｺﾞｼｯｸE" w:hAnsi="HGｺﾞｼｯｸE" w:hint="eastAsia"/>
          <w:sz w:val="24"/>
          <w:szCs w:val="24"/>
        </w:rPr>
        <w:t>今回申請を希望する支援制度</w:t>
      </w:r>
      <w:r w:rsidRPr="00FF5DC4">
        <w:rPr>
          <w:rFonts w:ascii="HGｺﾞｼｯｸE" w:eastAsia="HGｺﾞｼｯｸE" w:hAnsi="HGｺﾞｼｯｸE" w:hint="eastAsia"/>
          <w:sz w:val="24"/>
          <w:szCs w:val="24"/>
        </w:rPr>
        <w:t xml:space="preserve">　（該当するものに〇印）</w:t>
      </w:r>
    </w:p>
    <w:p w14:paraId="266EB3F0" w14:textId="77777777" w:rsidR="00FF5DC4" w:rsidRDefault="00FF5DC4" w:rsidP="00FF5DC4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7FF9C118" w14:textId="77777777" w:rsidR="00FF5DC4" w:rsidRPr="00FF5DC4" w:rsidRDefault="00FF5DC4" w:rsidP="00FF5DC4">
      <w:pPr>
        <w:spacing w:line="0" w:lineRule="atLeast"/>
        <w:jc w:val="left"/>
        <w:rPr>
          <w:rFonts w:ascii="HGｺﾞｼｯｸE" w:eastAsia="HGｺﾞｼｯｸE" w:hAnsi="HGｺﾞｼｯｸE"/>
          <w:sz w:val="24"/>
          <w:szCs w:val="24"/>
        </w:rPr>
      </w:pPr>
      <w:r w:rsidRPr="00FF5DC4">
        <w:rPr>
          <w:rFonts w:ascii="HGｺﾞｼｯｸE" w:eastAsia="HGｺﾞｼｯｸE" w:hAnsi="HGｺﾞｼｯｸE" w:hint="eastAsia"/>
          <w:sz w:val="24"/>
          <w:szCs w:val="24"/>
        </w:rPr>
        <w:t>２．今回の支援制度を用いて導入するもの・実施する内容（自由記述）</w:t>
      </w:r>
    </w:p>
    <w:p w14:paraId="2B71BDCA" w14:textId="77777777" w:rsidR="00FF5DC4" w:rsidRDefault="00FF5DC4" w:rsidP="00FF5DC4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B174AC" wp14:editId="3AF850DB">
                <wp:simplePos x="0" y="0"/>
                <wp:positionH relativeFrom="column">
                  <wp:posOffset>-3810</wp:posOffset>
                </wp:positionH>
                <wp:positionV relativeFrom="paragraph">
                  <wp:posOffset>14606</wp:posOffset>
                </wp:positionV>
                <wp:extent cx="5553075" cy="7429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B588DF" w14:textId="77777777" w:rsidR="00FF5DC4" w:rsidRDefault="00FF5D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174AC" id="テキスト ボックス 2" o:spid="_x0000_s1027" type="#_x0000_t202" style="position:absolute;margin-left:-.3pt;margin-top:1.15pt;width:437.25pt;height:5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" fillcolor="white [3201]" strokeweight=".5pt">
                <v:textbox>
                  <w:txbxContent>
                    <w:p w14:paraId="36B588DF" w14:textId="77777777" w:rsidR="00FF5DC4" w:rsidRDefault="00FF5DC4"/>
                  </w:txbxContent>
                </v:textbox>
              </v:shape>
            </w:pict>
          </mc:Fallback>
        </mc:AlternateContent>
      </w:r>
    </w:p>
    <w:p w14:paraId="458AC2D4" w14:textId="77777777" w:rsidR="00FF5DC4" w:rsidRDefault="00FF5DC4" w:rsidP="00FF5DC4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77610DB0" w14:textId="77777777" w:rsidR="00FF5DC4" w:rsidRDefault="00FF5DC4" w:rsidP="00FF5DC4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61570E80" w14:textId="77777777" w:rsidR="00FF5DC4" w:rsidRDefault="00FF5DC4" w:rsidP="00FF5DC4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30D5A5BB" w14:textId="77777777" w:rsidR="003043AE" w:rsidRDefault="003043AE" w:rsidP="00C15C02">
      <w:pPr>
        <w:spacing w:line="0" w:lineRule="atLeast"/>
        <w:ind w:right="-1135"/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5B970189" w14:textId="58528E3F" w:rsidR="00FF5DC4" w:rsidRPr="00FF5DC4" w:rsidRDefault="003043AE" w:rsidP="00C15C02">
      <w:pPr>
        <w:spacing w:line="0" w:lineRule="atLeast"/>
        <w:ind w:right="-1135"/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4A1350" wp14:editId="00E6E87D">
                <wp:simplePos x="0" y="0"/>
                <wp:positionH relativeFrom="column">
                  <wp:posOffset>-3810</wp:posOffset>
                </wp:positionH>
                <wp:positionV relativeFrom="paragraph">
                  <wp:posOffset>198120</wp:posOffset>
                </wp:positionV>
                <wp:extent cx="5553075" cy="7524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3DF8CF" w14:textId="77777777" w:rsidR="00FF5DC4" w:rsidRDefault="00FF5DC4" w:rsidP="00FF5D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A1350" id="テキスト ボックス 3" o:spid="_x0000_s1028" type="#_x0000_t202" style="position:absolute;margin-left:-.3pt;margin-top:15.6pt;width:437.25pt;height:59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" fillcolor="window" strokeweight=".5pt">
                <v:textbox>
                  <w:txbxContent>
                    <w:p w14:paraId="483DF8CF" w14:textId="77777777" w:rsidR="00FF5DC4" w:rsidRDefault="00FF5DC4" w:rsidP="00FF5DC4"/>
                  </w:txbxContent>
                </v:textbox>
              </v:shape>
            </w:pict>
          </mc:Fallback>
        </mc:AlternateContent>
      </w:r>
      <w:r w:rsidR="00FF5DC4" w:rsidRPr="00FF5DC4">
        <w:rPr>
          <w:rFonts w:ascii="HGｺﾞｼｯｸE" w:eastAsia="HGｺﾞｼｯｸE" w:hAnsi="HGｺﾞｼｯｸE" w:hint="eastAsia"/>
          <w:sz w:val="24"/>
          <w:szCs w:val="24"/>
        </w:rPr>
        <w:t>３．上記２の導入</w:t>
      </w:r>
      <w:r w:rsidR="00C15C02">
        <w:rPr>
          <w:rFonts w:ascii="HGｺﾞｼｯｸE" w:eastAsia="HGｺﾞｼｯｸE" w:hAnsi="HGｺﾞｼｯｸE" w:hint="eastAsia"/>
          <w:sz w:val="24"/>
          <w:szCs w:val="24"/>
        </w:rPr>
        <w:t>・</w:t>
      </w:r>
      <w:r w:rsidR="00FF5DC4" w:rsidRPr="00FF5DC4">
        <w:rPr>
          <w:rFonts w:ascii="HGｺﾞｼｯｸE" w:eastAsia="HGｺﾞｼｯｸE" w:hAnsi="HGｺﾞｼｯｸE" w:hint="eastAsia"/>
          <w:sz w:val="24"/>
          <w:szCs w:val="24"/>
        </w:rPr>
        <w:t>実施により改善が見込まれる自社の課題</w:t>
      </w:r>
      <w:r w:rsidR="00C15C02">
        <w:rPr>
          <w:rFonts w:ascii="HGｺﾞｼｯｸE" w:eastAsia="HGｺﾞｼｯｸE" w:hAnsi="HGｺﾞｼｯｸE" w:hint="eastAsia"/>
          <w:sz w:val="24"/>
          <w:szCs w:val="24"/>
        </w:rPr>
        <w:t>・効果</w:t>
      </w:r>
      <w:r w:rsidR="00FF5DC4" w:rsidRPr="00FF5DC4">
        <w:rPr>
          <w:rFonts w:ascii="HGｺﾞｼｯｸE" w:eastAsia="HGｺﾞｼｯｸE" w:hAnsi="HGｺﾞｼｯｸE" w:hint="eastAsia"/>
          <w:sz w:val="24"/>
          <w:szCs w:val="24"/>
        </w:rPr>
        <w:t>（自由記述）</w:t>
      </w:r>
    </w:p>
    <w:p w14:paraId="4B22C667" w14:textId="067F2F9F" w:rsidR="00FF5DC4" w:rsidRDefault="00FF5DC4" w:rsidP="00FF5DC4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10222AE6" w14:textId="77777777" w:rsidR="00FF5DC4" w:rsidRDefault="00FF5DC4" w:rsidP="00FF5DC4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09D465FE" w14:textId="77777777" w:rsidR="00FF5DC4" w:rsidRDefault="00FF5DC4" w:rsidP="00FF5DC4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653A2E6E" w14:textId="77777777" w:rsidR="00FF5DC4" w:rsidRPr="00166A5D" w:rsidRDefault="00FF5DC4" w:rsidP="00FF5DC4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0F43B547" w14:textId="77777777" w:rsidR="003043AE" w:rsidRDefault="003043AE" w:rsidP="00FF5DC4">
      <w:pPr>
        <w:spacing w:line="0" w:lineRule="atLeast"/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041429B3" w14:textId="2DC91D68" w:rsidR="002C6FE1" w:rsidRDefault="00FF5DC4" w:rsidP="00FF5DC4">
      <w:pPr>
        <w:spacing w:line="0" w:lineRule="atLeast"/>
        <w:jc w:val="left"/>
        <w:rPr>
          <w:rFonts w:ascii="HGｺﾞｼｯｸE" w:eastAsia="HGｺﾞｼｯｸE" w:hAnsi="HGｺﾞｼｯｸE"/>
          <w:sz w:val="24"/>
          <w:szCs w:val="24"/>
        </w:rPr>
      </w:pPr>
      <w:r w:rsidRPr="00FF5DC4">
        <w:rPr>
          <w:rFonts w:ascii="HGｺﾞｼｯｸE" w:eastAsia="HGｺﾞｼｯｸE" w:hAnsi="HGｺﾞｼｯｸE" w:hint="eastAsia"/>
          <w:sz w:val="24"/>
          <w:szCs w:val="24"/>
        </w:rPr>
        <w:t>４</w:t>
      </w:r>
      <w:r w:rsidR="002C6FE1" w:rsidRPr="00FF5DC4">
        <w:rPr>
          <w:rFonts w:ascii="HGｺﾞｼｯｸE" w:eastAsia="HGｺﾞｼｯｸE" w:hAnsi="HGｺﾞｼｯｸE" w:hint="eastAsia"/>
          <w:sz w:val="24"/>
          <w:szCs w:val="24"/>
        </w:rPr>
        <w:t>．</w:t>
      </w:r>
      <w:r w:rsidRPr="00FF5DC4">
        <w:rPr>
          <w:rFonts w:ascii="HGｺﾞｼｯｸE" w:eastAsia="HGｺﾞｼｯｸE" w:hAnsi="HGｺﾞｼｯｸE" w:hint="eastAsia"/>
          <w:sz w:val="24"/>
          <w:szCs w:val="24"/>
        </w:rPr>
        <w:t>必要提出</w:t>
      </w:r>
      <w:r w:rsidR="002C6FE1" w:rsidRPr="00FF5DC4">
        <w:rPr>
          <w:rFonts w:ascii="HGｺﾞｼｯｸE" w:eastAsia="HGｺﾞｼｯｸE" w:hAnsi="HGｺﾞｼｯｸE" w:hint="eastAsia"/>
          <w:sz w:val="24"/>
          <w:szCs w:val="24"/>
        </w:rPr>
        <w:t>書類</w:t>
      </w:r>
      <w:r w:rsidRPr="00FF5DC4">
        <w:rPr>
          <w:rFonts w:ascii="HGｺﾞｼｯｸE" w:eastAsia="HGｺﾞｼｯｸE" w:hAnsi="HGｺﾞｼｯｸE" w:hint="eastAsia"/>
          <w:sz w:val="24"/>
          <w:szCs w:val="24"/>
        </w:rPr>
        <w:t xml:space="preserve">　（書類を添付し、□にチェック）</w:t>
      </w:r>
    </w:p>
    <w:p w14:paraId="1490758C" w14:textId="422701F2" w:rsidR="002C6FE1" w:rsidRDefault="00FF5DC4" w:rsidP="001B672B">
      <w:pPr>
        <w:spacing w:line="276" w:lineRule="auto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 w:rsidR="002C6FE1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Hlk200727266"/>
      <w:r w:rsidR="002C6FE1">
        <w:rPr>
          <w:rFonts w:ascii="ＭＳ 明朝" w:eastAsia="ＭＳ 明朝" w:hAnsi="ＭＳ 明朝" w:hint="eastAsia"/>
          <w:sz w:val="24"/>
          <w:szCs w:val="24"/>
        </w:rPr>
        <w:t>決算書（損益計算書・貸借対照表）</w:t>
      </w:r>
      <w:r w:rsidR="00822CF3">
        <w:rPr>
          <w:rFonts w:ascii="ＭＳ 明朝" w:eastAsia="ＭＳ 明朝" w:hAnsi="ＭＳ 明朝" w:hint="eastAsia"/>
          <w:sz w:val="24"/>
          <w:szCs w:val="24"/>
        </w:rPr>
        <w:t>直近</w:t>
      </w:r>
      <w:r w:rsidR="002C6FE1">
        <w:rPr>
          <w:rFonts w:ascii="ＭＳ 明朝" w:eastAsia="ＭＳ 明朝" w:hAnsi="ＭＳ 明朝" w:hint="eastAsia"/>
          <w:sz w:val="24"/>
          <w:szCs w:val="24"/>
        </w:rPr>
        <w:t>３</w:t>
      </w:r>
      <w:r w:rsidR="00822CF3">
        <w:rPr>
          <w:rFonts w:ascii="ＭＳ 明朝" w:eastAsia="ＭＳ 明朝" w:hAnsi="ＭＳ 明朝" w:hint="eastAsia"/>
          <w:sz w:val="24"/>
          <w:szCs w:val="24"/>
        </w:rPr>
        <w:t>年（</w:t>
      </w:r>
      <w:r w:rsidR="002C6FE1">
        <w:rPr>
          <w:rFonts w:ascii="ＭＳ 明朝" w:eastAsia="ＭＳ 明朝" w:hAnsi="ＭＳ 明朝" w:hint="eastAsia"/>
          <w:sz w:val="24"/>
          <w:szCs w:val="24"/>
        </w:rPr>
        <w:t>期</w:t>
      </w:r>
      <w:r w:rsidR="00822CF3">
        <w:rPr>
          <w:rFonts w:ascii="ＭＳ 明朝" w:eastAsia="ＭＳ 明朝" w:hAnsi="ＭＳ 明朝" w:hint="eastAsia"/>
          <w:sz w:val="24"/>
          <w:szCs w:val="24"/>
        </w:rPr>
        <w:t>）</w:t>
      </w:r>
      <w:r w:rsidR="002C6FE1">
        <w:rPr>
          <w:rFonts w:ascii="ＭＳ 明朝" w:eastAsia="ＭＳ 明朝" w:hAnsi="ＭＳ 明朝" w:hint="eastAsia"/>
          <w:sz w:val="24"/>
          <w:szCs w:val="24"/>
        </w:rPr>
        <w:t>分</w:t>
      </w:r>
      <w:r>
        <w:rPr>
          <w:rFonts w:ascii="ＭＳ 明朝" w:eastAsia="ＭＳ 明朝" w:hAnsi="ＭＳ 明朝" w:hint="eastAsia"/>
          <w:sz w:val="24"/>
          <w:szCs w:val="24"/>
        </w:rPr>
        <w:t>の写し</w:t>
      </w:r>
    </w:p>
    <w:bookmarkEnd w:id="0"/>
    <w:p w14:paraId="04FA3436" w14:textId="77777777" w:rsidR="002C6FE1" w:rsidRDefault="00FF5DC4" w:rsidP="001B672B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　導入・実施を計画している内容にかかる見積書の写し</w:t>
      </w:r>
    </w:p>
    <w:p w14:paraId="0DB19F83" w14:textId="77777777" w:rsidR="00FF5DC4" w:rsidRDefault="00FF5DC4" w:rsidP="00FF5DC4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7241184A" w14:textId="77777777" w:rsidR="00FF5DC4" w:rsidRPr="00FF5DC4" w:rsidRDefault="00FF5DC4" w:rsidP="00FF5DC4">
      <w:pPr>
        <w:spacing w:line="0" w:lineRule="atLeast"/>
        <w:jc w:val="left"/>
        <w:rPr>
          <w:rFonts w:ascii="HGｺﾞｼｯｸE" w:eastAsia="HGｺﾞｼｯｸE" w:hAnsi="HGｺﾞｼｯｸE"/>
          <w:sz w:val="24"/>
          <w:szCs w:val="24"/>
        </w:rPr>
      </w:pPr>
      <w:r w:rsidRPr="00FF5DC4">
        <w:rPr>
          <w:rFonts w:ascii="HGｺﾞｼｯｸE" w:eastAsia="HGｺﾞｼｯｸE" w:hAnsi="HGｺﾞｼｯｸE" w:hint="eastAsia"/>
          <w:sz w:val="24"/>
          <w:szCs w:val="24"/>
        </w:rPr>
        <w:t>５．</w:t>
      </w:r>
      <w:r w:rsidR="001B672B">
        <w:rPr>
          <w:rFonts w:ascii="HGｺﾞｼｯｸE" w:eastAsia="HGｺﾞｼｯｸE" w:hAnsi="HGｺﾞｼｯｸE" w:hint="eastAsia"/>
          <w:sz w:val="24"/>
          <w:szCs w:val="24"/>
        </w:rPr>
        <w:t>同意事項　（内容を確認の上、□にチェック）</w:t>
      </w:r>
    </w:p>
    <w:p w14:paraId="464DB576" w14:textId="77777777" w:rsidR="0004139B" w:rsidRDefault="001B672B" w:rsidP="001B672B">
      <w:pPr>
        <w:ind w:firstLineChars="200" w:firstLine="480"/>
        <w:jc w:val="left"/>
        <w:rPr>
          <w:rFonts w:ascii="ＭＳ 明朝" w:eastAsia="ＭＳ 明朝" w:hAnsi="ＭＳ 明朝"/>
          <w:szCs w:val="24"/>
        </w:rPr>
      </w:pPr>
      <w:r w:rsidRPr="001B672B">
        <w:rPr>
          <w:rFonts w:ascii="ＭＳ 明朝" w:eastAsia="ＭＳ 明朝" w:hAnsi="ＭＳ 明朝" w:hint="eastAsia"/>
          <w:sz w:val="24"/>
          <w:szCs w:val="24"/>
        </w:rPr>
        <w:t>□</w:t>
      </w:r>
      <w:r w:rsidRPr="001B672B">
        <w:rPr>
          <w:rFonts w:ascii="ＭＳ 明朝" w:eastAsia="ＭＳ 明朝" w:hAnsi="ＭＳ 明朝" w:hint="eastAsia"/>
          <w:szCs w:val="24"/>
        </w:rPr>
        <w:t xml:space="preserve">　本制度における事前確認手続きについては、国見町産業振興課のほか</w:t>
      </w:r>
      <w:r>
        <w:rPr>
          <w:rFonts w:ascii="ＭＳ 明朝" w:eastAsia="ＭＳ 明朝" w:hAnsi="ＭＳ 明朝" w:hint="eastAsia"/>
          <w:szCs w:val="24"/>
        </w:rPr>
        <w:t>、</w:t>
      </w:r>
      <w:r w:rsidRPr="001B672B">
        <w:rPr>
          <w:rFonts w:ascii="ＭＳ 明朝" w:eastAsia="ＭＳ 明朝" w:hAnsi="ＭＳ 明朝" w:hint="eastAsia"/>
          <w:szCs w:val="24"/>
        </w:rPr>
        <w:t>町内の</w:t>
      </w:r>
    </w:p>
    <w:p w14:paraId="2E373CF8" w14:textId="77777777" w:rsidR="0004139B" w:rsidRDefault="001B672B" w:rsidP="0004139B">
      <w:pPr>
        <w:ind w:firstLineChars="400" w:firstLine="840"/>
        <w:jc w:val="left"/>
        <w:rPr>
          <w:rFonts w:ascii="ＭＳ 明朝" w:eastAsia="ＭＳ 明朝" w:hAnsi="ＭＳ 明朝"/>
          <w:szCs w:val="24"/>
        </w:rPr>
      </w:pPr>
      <w:r w:rsidRPr="00266D62">
        <w:rPr>
          <w:rFonts w:ascii="HGｺﾞｼｯｸE" w:eastAsia="HGｺﾞｼｯｸE" w:hAnsi="HGｺﾞｼｯｸE" w:hint="eastAsia"/>
          <w:szCs w:val="24"/>
        </w:rPr>
        <w:t>「経営革新等認定支援機関（※）」</w:t>
      </w:r>
      <w:r w:rsidRPr="001B672B">
        <w:rPr>
          <w:rFonts w:ascii="ＭＳ 明朝" w:eastAsia="ＭＳ 明朝" w:hAnsi="ＭＳ 明朝" w:hint="eastAsia"/>
          <w:szCs w:val="24"/>
        </w:rPr>
        <w:t>である国見町商工会、福島信用金庫国見支店</w:t>
      </w:r>
    </w:p>
    <w:p w14:paraId="182ACC6A" w14:textId="77777777" w:rsidR="0004139B" w:rsidRPr="00D83A5A" w:rsidRDefault="0004139B" w:rsidP="00D83A5A">
      <w:pPr>
        <w:ind w:rightChars="-203" w:right="-426" w:firstLineChars="450" w:firstLine="945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に</w:t>
      </w:r>
      <w:r w:rsidR="001B672B" w:rsidRPr="001B672B">
        <w:rPr>
          <w:rFonts w:ascii="ＭＳ 明朝" w:eastAsia="ＭＳ 明朝" w:hAnsi="ＭＳ 明朝" w:hint="eastAsia"/>
          <w:szCs w:val="24"/>
        </w:rPr>
        <w:t>も情報が共有され、３つの機関の連携体制のもと行われることを同意します。</w:t>
      </w:r>
    </w:p>
    <w:p w14:paraId="3CF0BB93" w14:textId="77777777" w:rsidR="0004139B" w:rsidRDefault="0004139B" w:rsidP="0004139B">
      <w:pPr>
        <w:pStyle w:val="a3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 </w:t>
      </w:r>
      <w:r w:rsidR="001B672B" w:rsidRPr="0004139B">
        <w:rPr>
          <w:rFonts w:ascii="ＭＳ 明朝" w:eastAsia="ＭＳ 明朝" w:hAnsi="ＭＳ 明朝" w:hint="eastAsia"/>
          <w:szCs w:val="24"/>
        </w:rPr>
        <w:t>事前確認手続きにより、経済産業省の定める要件を満たしているか</w:t>
      </w:r>
      <w:r w:rsidRPr="0004139B">
        <w:rPr>
          <w:rFonts w:ascii="ＭＳ 明朝" w:eastAsia="ＭＳ 明朝" w:hAnsi="ＭＳ 明朝" w:hint="eastAsia"/>
          <w:szCs w:val="24"/>
        </w:rPr>
        <w:t>の判定後に</w:t>
      </w:r>
    </w:p>
    <w:p w14:paraId="1EC1E0C3" w14:textId="05A02B68" w:rsidR="008F4A89" w:rsidRPr="008F4A89" w:rsidRDefault="0004139B" w:rsidP="008F4A89">
      <w:pPr>
        <w:pStyle w:val="a3"/>
        <w:ind w:leftChars="0" w:firstLineChars="50" w:firstLine="105"/>
        <w:jc w:val="left"/>
        <w:rPr>
          <w:rFonts w:ascii="ＭＳ 明朝" w:eastAsia="ＭＳ 明朝" w:hAnsi="ＭＳ 明朝" w:hint="eastAsia"/>
          <w:szCs w:val="24"/>
        </w:rPr>
      </w:pPr>
      <w:r w:rsidRPr="0004139B">
        <w:rPr>
          <w:rFonts w:ascii="ＭＳ 明朝" w:eastAsia="ＭＳ 明朝" w:hAnsi="ＭＳ 明朝" w:hint="eastAsia"/>
          <w:szCs w:val="24"/>
        </w:rPr>
        <w:t>本</w:t>
      </w:r>
      <w:r>
        <w:rPr>
          <w:rFonts w:ascii="ＭＳ 明朝" w:eastAsia="ＭＳ 明朝" w:hAnsi="ＭＳ 明朝" w:hint="eastAsia"/>
          <w:szCs w:val="24"/>
        </w:rPr>
        <w:t>申請が可能となることを同意し</w:t>
      </w:r>
      <w:r w:rsidR="008F4A89">
        <w:rPr>
          <w:rFonts w:ascii="ＭＳ 明朝" w:eastAsia="ＭＳ 明朝" w:hAnsi="ＭＳ 明朝" w:hint="eastAsia"/>
          <w:szCs w:val="24"/>
        </w:rPr>
        <w:t>、今後3年間</w:t>
      </w:r>
      <w:r w:rsidR="008F4A89" w:rsidRPr="008F4A89">
        <w:rPr>
          <w:rFonts w:ascii="ＭＳ 明朝" w:eastAsia="ＭＳ 明朝" w:hAnsi="ＭＳ 明朝" w:hint="eastAsia"/>
          <w:szCs w:val="24"/>
        </w:rPr>
        <w:t>決算書の写し</w:t>
      </w:r>
      <w:r w:rsidR="008F4A89">
        <w:rPr>
          <w:rFonts w:ascii="ＭＳ 明朝" w:eastAsia="ＭＳ 明朝" w:hAnsi="ＭＳ 明朝" w:hint="eastAsia"/>
          <w:szCs w:val="24"/>
        </w:rPr>
        <w:t>を提出します。</w:t>
      </w:r>
      <w:bookmarkStart w:id="1" w:name="_GoBack"/>
      <w:bookmarkEnd w:id="1"/>
    </w:p>
    <w:p w14:paraId="3C7049BD" w14:textId="77777777" w:rsidR="00D83A5A" w:rsidRPr="003043AE" w:rsidRDefault="00D83A5A" w:rsidP="00CA34A1">
      <w:pPr>
        <w:spacing w:line="0" w:lineRule="atLeast"/>
        <w:jc w:val="left"/>
        <w:rPr>
          <w:rFonts w:ascii="ＭＳ 明朝" w:eastAsia="ＭＳ 明朝" w:hAnsi="ＭＳ 明朝"/>
          <w:szCs w:val="24"/>
        </w:rPr>
      </w:pPr>
    </w:p>
    <w:p w14:paraId="3AC9AF8D" w14:textId="77777777" w:rsidR="00D83A5A" w:rsidRDefault="00D83A5A" w:rsidP="00266D62">
      <w:pPr>
        <w:spacing w:line="0" w:lineRule="atLeast"/>
        <w:jc w:val="left"/>
        <w:rPr>
          <w:rFonts w:ascii="ＭＳ 明朝" w:eastAsia="ＭＳ 明朝" w:hAnsi="ＭＳ 明朝"/>
          <w:szCs w:val="24"/>
        </w:rPr>
      </w:pPr>
      <w:r w:rsidRPr="00266D62">
        <w:rPr>
          <w:rFonts w:ascii="HGｺﾞｼｯｸE" w:eastAsia="HGｺﾞｼｯｸE" w:hAnsi="HGｺﾞｼｯｸE" w:hint="eastAsia"/>
          <w:szCs w:val="24"/>
        </w:rPr>
        <w:t>※）</w:t>
      </w:r>
      <w:r w:rsidRPr="00CA34A1">
        <w:rPr>
          <w:rFonts w:ascii="ＭＳ 明朝" w:eastAsia="ＭＳ 明朝" w:hAnsi="ＭＳ 明朝" w:hint="eastAsia"/>
          <w:b/>
          <w:szCs w:val="24"/>
        </w:rPr>
        <w:t>「経営革新等認定支援機関」</w:t>
      </w:r>
      <w:r>
        <w:rPr>
          <w:rFonts w:ascii="ＭＳ 明朝" w:eastAsia="ＭＳ 明朝" w:hAnsi="ＭＳ 明朝" w:hint="eastAsia"/>
          <w:szCs w:val="24"/>
        </w:rPr>
        <w:t>とは、2012年に制定された小企業経営力強化支援法に</w:t>
      </w:r>
    </w:p>
    <w:p w14:paraId="66609088" w14:textId="77777777" w:rsidR="00D83A5A" w:rsidRDefault="00D83A5A" w:rsidP="00266D62">
      <w:pPr>
        <w:spacing w:line="0" w:lineRule="atLeast"/>
        <w:ind w:firstLineChars="200" w:firstLine="42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基づき</w:t>
      </w:r>
      <w:r w:rsidRPr="00CA34A1">
        <w:rPr>
          <w:rFonts w:ascii="ＭＳ 明朝" w:eastAsia="ＭＳ 明朝" w:hAnsi="ＭＳ 明朝" w:hint="eastAsia"/>
          <w:b/>
          <w:szCs w:val="24"/>
        </w:rPr>
        <w:t>経済産業省に認定された経営支援機関</w:t>
      </w:r>
      <w:r>
        <w:rPr>
          <w:rFonts w:ascii="ＭＳ 明朝" w:eastAsia="ＭＳ 明朝" w:hAnsi="ＭＳ 明朝" w:hint="eastAsia"/>
          <w:szCs w:val="24"/>
        </w:rPr>
        <w:t>を指します。経営に関する助言のほか、</w:t>
      </w:r>
    </w:p>
    <w:p w14:paraId="2195A938" w14:textId="77777777" w:rsidR="00266D62" w:rsidRDefault="00266D62" w:rsidP="00266D62">
      <w:pPr>
        <w:spacing w:line="0" w:lineRule="atLeast"/>
        <w:ind w:firstLineChars="200" w:firstLine="420"/>
        <w:jc w:val="left"/>
        <w:rPr>
          <w:rFonts w:ascii="ＭＳ 明朝" w:eastAsia="ＭＳ 明朝" w:hAnsi="ＭＳ 明朝"/>
          <w:szCs w:val="24"/>
        </w:rPr>
      </w:pPr>
      <w:r w:rsidRPr="007C66AE">
        <w:rPr>
          <w:rFonts w:ascii="ＭＳ 明朝" w:eastAsia="ＭＳ 明朝" w:hAnsi="ＭＳ 明朝" w:hint="eastAsia"/>
          <w:szCs w:val="24"/>
        </w:rPr>
        <w:t>『</w:t>
      </w:r>
      <w:r w:rsidR="00D83A5A" w:rsidRPr="007C66AE">
        <w:rPr>
          <w:rFonts w:ascii="ＭＳ 明朝" w:eastAsia="ＭＳ 明朝" w:hAnsi="ＭＳ 明朝" w:hint="eastAsia"/>
          <w:szCs w:val="24"/>
        </w:rPr>
        <w:t>経営計画策定支援を行うこと</w:t>
      </w:r>
      <w:r w:rsidRPr="007C66AE">
        <w:rPr>
          <w:rFonts w:ascii="ＭＳ 明朝" w:eastAsia="ＭＳ 明朝" w:hAnsi="ＭＳ 明朝" w:hint="eastAsia"/>
          <w:szCs w:val="24"/>
        </w:rPr>
        <w:t>』</w:t>
      </w:r>
      <w:r w:rsidR="00D83A5A" w:rsidRPr="007C66AE">
        <w:rPr>
          <w:rFonts w:ascii="ＭＳ 明朝" w:eastAsia="ＭＳ 明朝" w:hAnsi="ＭＳ 明朝" w:hint="eastAsia"/>
          <w:szCs w:val="24"/>
        </w:rPr>
        <w:t>が認定を受けた機関の責務</w:t>
      </w:r>
      <w:r w:rsidR="00D83A5A">
        <w:rPr>
          <w:rFonts w:ascii="ＭＳ 明朝" w:eastAsia="ＭＳ 明朝" w:hAnsi="ＭＳ 明朝" w:hint="eastAsia"/>
          <w:szCs w:val="24"/>
        </w:rPr>
        <w:t>として定められており、</w:t>
      </w:r>
    </w:p>
    <w:p w14:paraId="05898DD5" w14:textId="77777777" w:rsidR="00CA34A1" w:rsidRDefault="00D83A5A" w:rsidP="00266D62">
      <w:pPr>
        <w:spacing w:line="0" w:lineRule="atLeast"/>
        <w:ind w:firstLineChars="200" w:firstLine="42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単発的な支援にとどまらない経営支援を行う機関</w:t>
      </w:r>
      <w:r w:rsidR="00266D62">
        <w:rPr>
          <w:rFonts w:ascii="ＭＳ 明朝" w:eastAsia="ＭＳ 明朝" w:hAnsi="ＭＳ 明朝" w:hint="eastAsia"/>
          <w:szCs w:val="24"/>
        </w:rPr>
        <w:t>として、</w:t>
      </w:r>
      <w:r w:rsidR="00CA34A1">
        <w:rPr>
          <w:rFonts w:ascii="ＭＳ 明朝" w:eastAsia="ＭＳ 明朝" w:hAnsi="ＭＳ 明朝" w:hint="eastAsia"/>
          <w:szCs w:val="24"/>
        </w:rPr>
        <w:t>国見町内においては</w:t>
      </w:r>
      <w:r w:rsidR="00266D62">
        <w:rPr>
          <w:rFonts w:ascii="ＭＳ 明朝" w:eastAsia="ＭＳ 明朝" w:hAnsi="ＭＳ 明朝" w:hint="eastAsia"/>
          <w:szCs w:val="24"/>
        </w:rPr>
        <w:t>国見町</w:t>
      </w:r>
    </w:p>
    <w:p w14:paraId="0912D89C" w14:textId="77777777" w:rsidR="00CA34A1" w:rsidRDefault="00266D62" w:rsidP="00266D62">
      <w:pPr>
        <w:spacing w:line="0" w:lineRule="atLeast"/>
        <w:ind w:firstLineChars="200" w:firstLine="42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商工会・福島信用金庫国見支店が「国見町情報連絡会」での財務分析・計画策定支援</w:t>
      </w:r>
    </w:p>
    <w:p w14:paraId="6D826DCA" w14:textId="00542973" w:rsidR="00822CF3" w:rsidRDefault="00CA34A1" w:rsidP="003043AE">
      <w:pPr>
        <w:spacing w:line="0" w:lineRule="atLeast"/>
        <w:ind w:firstLineChars="200" w:firstLine="42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を行うことと定められております。</w:t>
      </w:r>
    </w:p>
    <w:sectPr w:rsidR="00822CF3" w:rsidSect="00D83A5A"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4360F" w14:textId="77777777" w:rsidR="00A175D1" w:rsidRDefault="00A175D1" w:rsidP="007C66AE">
      <w:r>
        <w:separator/>
      </w:r>
    </w:p>
  </w:endnote>
  <w:endnote w:type="continuationSeparator" w:id="0">
    <w:p w14:paraId="27F989E5" w14:textId="77777777" w:rsidR="00A175D1" w:rsidRDefault="00A175D1" w:rsidP="007C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A5D1A" w14:textId="77777777" w:rsidR="00A175D1" w:rsidRDefault="00A175D1" w:rsidP="007C66AE">
      <w:r>
        <w:separator/>
      </w:r>
    </w:p>
  </w:footnote>
  <w:footnote w:type="continuationSeparator" w:id="0">
    <w:p w14:paraId="6C27FD7A" w14:textId="77777777" w:rsidR="00A175D1" w:rsidRDefault="00A175D1" w:rsidP="007C6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35D20"/>
    <w:multiLevelType w:val="hybridMultilevel"/>
    <w:tmpl w:val="E568893E"/>
    <w:lvl w:ilvl="0" w:tplc="70A4BB1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0B2DA0"/>
    <w:multiLevelType w:val="hybridMultilevel"/>
    <w:tmpl w:val="1B946860"/>
    <w:lvl w:ilvl="0" w:tplc="4C40ACF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377448"/>
    <w:multiLevelType w:val="hybridMultilevel"/>
    <w:tmpl w:val="0ACCA862"/>
    <w:lvl w:ilvl="0" w:tplc="80A4AF6A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634E7BB3"/>
    <w:multiLevelType w:val="hybridMultilevel"/>
    <w:tmpl w:val="B1B61FC2"/>
    <w:lvl w:ilvl="0" w:tplc="67CA0C2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D6"/>
    <w:rsid w:val="00016577"/>
    <w:rsid w:val="0004139B"/>
    <w:rsid w:val="000C2C8D"/>
    <w:rsid w:val="000C668A"/>
    <w:rsid w:val="00166A5D"/>
    <w:rsid w:val="001921F4"/>
    <w:rsid w:val="001B672B"/>
    <w:rsid w:val="002249BD"/>
    <w:rsid w:val="00254B59"/>
    <w:rsid w:val="00266D62"/>
    <w:rsid w:val="002C6FE1"/>
    <w:rsid w:val="00301ED6"/>
    <w:rsid w:val="003043AE"/>
    <w:rsid w:val="003522BE"/>
    <w:rsid w:val="003E2F71"/>
    <w:rsid w:val="00423205"/>
    <w:rsid w:val="00514FDA"/>
    <w:rsid w:val="005E6E96"/>
    <w:rsid w:val="006346EB"/>
    <w:rsid w:val="00674467"/>
    <w:rsid w:val="00781E2B"/>
    <w:rsid w:val="007C66AE"/>
    <w:rsid w:val="00822CF3"/>
    <w:rsid w:val="008666EA"/>
    <w:rsid w:val="008F4A89"/>
    <w:rsid w:val="00900E22"/>
    <w:rsid w:val="00A175D1"/>
    <w:rsid w:val="00B248E5"/>
    <w:rsid w:val="00C052D4"/>
    <w:rsid w:val="00C15C02"/>
    <w:rsid w:val="00C308B8"/>
    <w:rsid w:val="00CA34A1"/>
    <w:rsid w:val="00CF2F49"/>
    <w:rsid w:val="00D40D4B"/>
    <w:rsid w:val="00D5514C"/>
    <w:rsid w:val="00D83A5A"/>
    <w:rsid w:val="00DE3626"/>
    <w:rsid w:val="00F11959"/>
    <w:rsid w:val="00FA256D"/>
    <w:rsid w:val="00FC40EC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9B7DCB"/>
  <w15:chartTrackingRefBased/>
  <w15:docId w15:val="{45DADAF0-649C-44DC-B1A3-E6EED810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FE1"/>
    <w:pPr>
      <w:ind w:leftChars="400" w:left="840"/>
    </w:pPr>
  </w:style>
  <w:style w:type="table" w:styleId="a4">
    <w:name w:val="Table Grid"/>
    <w:basedOn w:val="a1"/>
    <w:uiPriority w:val="39"/>
    <w:rsid w:val="00D55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C66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66AE"/>
  </w:style>
  <w:style w:type="paragraph" w:styleId="a7">
    <w:name w:val="footer"/>
    <w:basedOn w:val="a"/>
    <w:link w:val="a8"/>
    <w:uiPriority w:val="99"/>
    <w:unhideWhenUsed/>
    <w:rsid w:val="007C66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6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黒澤 純也</cp:lastModifiedBy>
  <cp:revision>4</cp:revision>
  <dcterms:created xsi:type="dcterms:W3CDTF">2025-05-27T00:21:00Z</dcterms:created>
  <dcterms:modified xsi:type="dcterms:W3CDTF">2025-06-13T08:15:00Z</dcterms:modified>
</cp:coreProperties>
</file>